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742187</wp:posOffset>
            </wp:positionH>
            <wp:positionV relativeFrom="paragraph">
              <wp:posOffset>4853</wp:posOffset>
            </wp:positionV>
            <wp:extent cx="800100" cy="8001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Estado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Rio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</w:p>
    <w:p>
      <w:pPr>
        <w:pStyle w:val="Title"/>
      </w:pPr>
      <w:r>
        <w:rPr/>
        <w:t>Prefeitura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Nova</w:t>
      </w:r>
      <w:r>
        <w:rPr>
          <w:spacing w:val="-2"/>
        </w:rPr>
        <w:t> </w:t>
      </w:r>
      <w:r>
        <w:rPr/>
        <w:t>Iguaçu</w:t>
      </w:r>
    </w:p>
    <w:p>
      <w:pPr>
        <w:spacing w:before="1"/>
        <w:ind w:left="1731" w:right="0" w:firstLine="0"/>
        <w:jc w:val="left"/>
        <w:rPr>
          <w:b/>
          <w:i/>
          <w:sz w:val="30"/>
        </w:rPr>
      </w:pPr>
      <w:r>
        <w:rPr>
          <w:b/>
          <w:i/>
          <w:sz w:val="30"/>
        </w:rPr>
        <w:t>Secretaria</w:t>
      </w:r>
      <w:r>
        <w:rPr>
          <w:b/>
          <w:i/>
          <w:spacing w:val="-1"/>
          <w:sz w:val="30"/>
        </w:rPr>
        <w:t> </w:t>
      </w:r>
      <w:r>
        <w:rPr>
          <w:b/>
          <w:i/>
          <w:sz w:val="30"/>
        </w:rPr>
        <w:t>Municipal</w:t>
      </w:r>
      <w:r>
        <w:rPr>
          <w:b/>
          <w:i/>
          <w:spacing w:val="-1"/>
          <w:sz w:val="30"/>
        </w:rPr>
        <w:t> </w:t>
      </w:r>
      <w:r>
        <w:rPr>
          <w:b/>
          <w:i/>
          <w:sz w:val="30"/>
        </w:rPr>
        <w:t>de</w:t>
      </w:r>
      <w:r>
        <w:rPr>
          <w:b/>
          <w:i/>
          <w:spacing w:val="-2"/>
          <w:sz w:val="30"/>
        </w:rPr>
        <w:t> </w:t>
      </w:r>
      <w:r>
        <w:rPr>
          <w:b/>
          <w:i/>
          <w:sz w:val="30"/>
        </w:rPr>
        <w:t>Cultura</w:t>
      </w:r>
    </w:p>
    <w:p>
      <w:pPr>
        <w:pStyle w:val="BodyText"/>
        <w:rPr>
          <w:b/>
          <w:i/>
          <w:sz w:val="30"/>
        </w:rPr>
      </w:pPr>
    </w:p>
    <w:p>
      <w:pPr>
        <w:pStyle w:val="Heading1"/>
        <w:spacing w:before="226"/>
        <w:ind w:right="199"/>
      </w:pPr>
      <w:r>
        <w:rPr/>
        <w:t>ANEXO VI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line="360" w:lineRule="auto" w:before="93"/>
        <w:ind w:left="726" w:right="2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DECLARAÇÃO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NÃO ACUMULAÇÃO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CARGOS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ACORDO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COM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 ARTIGO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37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CONSTITUIÇÃO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REPÚBLICA.</w:t>
      </w:r>
    </w:p>
    <w:p>
      <w:pPr>
        <w:pStyle w:val="Heading1"/>
        <w:spacing w:before="202"/>
        <w:ind w:left="725"/>
      </w:pPr>
      <w:r>
        <w:rPr/>
        <w:t>DADOS</w:t>
      </w:r>
      <w:r>
        <w:rPr>
          <w:spacing w:val="-6"/>
        </w:rPr>
        <w:t> </w:t>
      </w:r>
      <w:r>
        <w:rPr/>
        <w:t>PESSOAIS</w:t>
      </w:r>
      <w:r>
        <w:rPr>
          <w:spacing w:val="-5"/>
        </w:rPr>
        <w:t> </w:t>
      </w:r>
      <w:r>
        <w:rPr/>
        <w:t>DO(A)</w:t>
      </w:r>
      <w:r>
        <w:rPr>
          <w:spacing w:val="-4"/>
        </w:rPr>
        <w:t> </w:t>
      </w:r>
      <w:r>
        <w:rPr/>
        <w:t>CANDIDATO(A)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tabs>
          <w:tab w:pos="6254" w:val="left" w:leader="none"/>
          <w:tab w:pos="8931" w:val="left" w:leader="none"/>
        </w:tabs>
        <w:spacing w:before="1"/>
        <w:ind w:left="529"/>
        <w:jc w:val="center"/>
      </w:pPr>
      <w:r>
        <w:rPr/>
        <w:t>Nome:</w:t>
      </w:r>
      <w:r>
        <w:rPr>
          <w:u w:val="single"/>
        </w:rPr>
        <w:tab/>
      </w:r>
      <w:r>
        <w:rPr/>
        <w:t>RG</w:t>
      </w:r>
      <w:r>
        <w:rPr>
          <w:spacing w:val="-1"/>
        </w:rPr>
        <w:t> </w:t>
      </w:r>
      <w:r>
        <w:rPr/>
        <w:t>nº</w:t>
      </w:r>
      <w:r>
        <w:rPr>
          <w:u w:val="single"/>
        </w:rPr>
        <w:tab/>
      </w:r>
      <w:r>
        <w:rPr/>
        <w:t>CPF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2384" w:val="left" w:leader="none"/>
          <w:tab w:pos="4811" w:val="left" w:leader="none"/>
          <w:tab w:pos="6249" w:val="left" w:leader="none"/>
          <w:tab w:pos="8385" w:val="left" w:leader="none"/>
        </w:tabs>
        <w:spacing w:before="57"/>
        <w:ind w:left="644"/>
      </w:pPr>
      <w:r>
        <w:rPr/>
        <w:t>nº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Cargo</w:t>
        <w:tab/>
        <w:t>pretendido: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7475" w:val="left" w:leader="none"/>
        </w:tabs>
        <w:spacing w:line="360" w:lineRule="auto" w:before="57"/>
        <w:ind w:left="644" w:right="107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Declaro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prova</w:t>
      </w:r>
      <w:r>
        <w:rPr>
          <w:spacing w:val="-5"/>
        </w:rPr>
        <w:t> </w:t>
      </w:r>
      <w:r>
        <w:rPr/>
        <w:t>junto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Técnica</w:t>
      </w:r>
      <w:r>
        <w:rPr>
          <w:spacing w:val="-4"/>
        </w:rPr>
        <w:t> </w:t>
      </w:r>
      <w:r>
        <w:rPr/>
        <w:t>Organizadora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execução</w:t>
      </w:r>
      <w:r>
        <w:rPr>
          <w:spacing w:val="-6"/>
        </w:rPr>
        <w:t> </w:t>
      </w:r>
      <w:r>
        <w:rPr/>
        <w:t>de</w:t>
      </w:r>
      <w:r>
        <w:rPr>
          <w:spacing w:val="-47"/>
        </w:rPr>
        <w:t> </w:t>
      </w:r>
      <w:r>
        <w:rPr/>
        <w:t>ações na Secretaria Municipal de Assistência Social (SEMAS) do município de Nova Iguaçu/RJ, que</w:t>
      </w:r>
      <w:r>
        <w:rPr>
          <w:spacing w:val="1"/>
        </w:rPr>
        <w:t> </w:t>
      </w:r>
      <w:r>
        <w:rPr/>
        <w:t>não acumulo</w:t>
      </w:r>
      <w:r>
        <w:rPr>
          <w:spacing w:val="-3"/>
        </w:rPr>
        <w:t> </w:t>
      </w:r>
      <w:r>
        <w:rPr/>
        <w:t>cargos,</w:t>
      </w:r>
      <w:r>
        <w:rPr>
          <w:spacing w:val="-1"/>
        </w:rPr>
        <w:t> </w:t>
      </w:r>
      <w:r>
        <w:rPr/>
        <w:t>conforme disposto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artigo</w:t>
      </w:r>
      <w:r>
        <w:rPr>
          <w:spacing w:val="-2"/>
        </w:rPr>
        <w:t> </w:t>
      </w:r>
      <w:r>
        <w:rPr/>
        <w:t>37</w:t>
      </w:r>
      <w:r>
        <w:rPr>
          <w:spacing w:val="-5"/>
        </w:rPr>
        <w:t> </w:t>
      </w:r>
      <w:r>
        <w:rPr/>
        <w:t>da Constituição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1988.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4312" w:val="left" w:leader="none"/>
          <w:tab w:pos="6950" w:val="left" w:leader="none"/>
          <w:tab w:pos="8481" w:val="left" w:leader="none"/>
        </w:tabs>
        <w:ind w:left="1590"/>
      </w:pPr>
      <w:r>
        <w:rPr/>
        <w:t>Nova</w:t>
      </w:r>
      <w:r>
        <w:rPr>
          <w:spacing w:val="-2"/>
        </w:rPr>
        <w:t> </w:t>
      </w:r>
      <w:r>
        <w:rPr/>
        <w:t>Iguaçu/RJ,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203.039993pt;margin-top:19.858906pt;width:226.3pt;height:.1pt;mso-position-horizontal-relative:page;mso-position-vertical-relative:paragraph;z-index:-15728640;mso-wrap-distance-left:0;mso-wrap-distance-right:0" coordorigin="4061,397" coordsize="4526,0" path="m4061,397l8586,397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161"/>
        <w:ind w:right="104"/>
      </w:pPr>
      <w:r>
        <w:rPr/>
        <w:t>Assinatura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candidato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9"/>
        </w:rPr>
      </w:pPr>
      <w:r>
        <w:rPr/>
        <w:pict>
          <v:shape style="position:absolute;margin-left:99.863998pt;margin-top:19.025141pt;width:416.75pt;height:.1pt;mso-position-horizontal-relative:page;mso-position-vertical-relative:paragraph;z-index:-15728128;mso-wrap-distance-left:0;mso-wrap-distance-right:0" coordorigin="1997,381" coordsize="8335,0" path="m1997,381l10332,381e" filled="false" stroked="true" strokeweight=".627480pt" strokecolor="#7f7f7f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line="484" w:lineRule="auto" w:before="92"/>
        <w:ind w:left="4470" w:right="1485" w:hanging="2346"/>
        <w:jc w:val="left"/>
        <w:rPr>
          <w:rFonts w:ascii="Arial MT" w:hAnsi="Arial MT"/>
          <w:sz w:val="20"/>
        </w:rPr>
      </w:pPr>
      <w:r>
        <w:rPr>
          <w:rFonts w:ascii="Arial MT" w:hAnsi="Arial MT"/>
          <w:color w:val="808080"/>
          <w:sz w:val="20"/>
        </w:rPr>
        <w:t>Rua Iracema Soares Pereira Junqueira, 65 – Centro – Nova Iguaçu</w:t>
      </w:r>
      <w:r>
        <w:rPr>
          <w:rFonts w:ascii="Arial MT" w:hAnsi="Arial MT"/>
          <w:color w:val="808080"/>
          <w:spacing w:val="-54"/>
          <w:sz w:val="20"/>
        </w:rPr>
        <w:t> </w:t>
      </w:r>
      <w:r>
        <w:rPr>
          <w:rFonts w:ascii="Arial MT" w:hAnsi="Arial MT"/>
          <w:color w:val="808080"/>
          <w:sz w:val="20"/>
        </w:rPr>
        <w:t>Tel.</w:t>
      </w:r>
      <w:r>
        <w:rPr>
          <w:rFonts w:ascii="Arial MT" w:hAnsi="Arial MT"/>
          <w:color w:val="808080"/>
          <w:spacing w:val="-2"/>
          <w:sz w:val="20"/>
        </w:rPr>
        <w:t> </w:t>
      </w:r>
      <w:r>
        <w:rPr>
          <w:rFonts w:ascii="Arial MT" w:hAnsi="Arial MT"/>
          <w:color w:val="808080"/>
          <w:sz w:val="20"/>
        </w:rPr>
        <w:t>26660172</w:t>
      </w:r>
    </w:p>
    <w:sectPr>
      <w:type w:val="continuous"/>
      <w:pgSz w:w="12240" w:h="15840"/>
      <w:pgMar w:top="700" w:bottom="280" w:left="10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726" w:right="210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66" w:lineRule="exact"/>
      <w:ind w:left="1731"/>
    </w:pPr>
    <w:rPr>
      <w:rFonts w:ascii="Calibri" w:hAnsi="Calibri" w:eastAsia="Calibri" w:cs="Calibri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2022-01-06T17:15:19Z</dcterms:created>
  <dcterms:modified xsi:type="dcterms:W3CDTF">2022-01-06T17:15:19Z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2022-01-06T00:00:00Z</vt:filetime>
  </property>
</Properties>
</file>