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USO DE NOME SOCIAL</w:t>
      </w:r>
    </w:p>
    <w:p w:rsidR="00000000" w:rsidDel="00000000" w:rsidP="00000000" w:rsidRDefault="00000000" w:rsidRPr="00000000" w14:paraId="00000004">
      <w:pPr>
        <w:widowControl w:val="0"/>
        <w:spacing w:before="240" w:line="360" w:lineRule="auto"/>
        <w:ind w:right="-12.40157480314849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INSTRUÇÕES: </w:t>
      </w:r>
    </w:p>
    <w:p w:rsidR="00000000" w:rsidDel="00000000" w:rsidP="00000000" w:rsidRDefault="00000000" w:rsidRPr="00000000" w14:paraId="00000005">
      <w:pPr>
        <w:widowControl w:val="0"/>
        <w:spacing w:before="20" w:line="360" w:lineRule="auto"/>
        <w:ind w:right="-12.4015748031484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Esse item é opcional. 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-12.401574803148492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Nos casos que se aplique, deve ser entregue no momento da inscrição.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before="880" w:line="360" w:lineRule="auto"/>
        <w:ind w:right="-12.4015748031484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Prefeitura de Nova Iguaçu,</w:t>
      </w:r>
    </w:p>
    <w:p w:rsidR="00000000" w:rsidDel="00000000" w:rsidP="00000000" w:rsidRDefault="00000000" w:rsidRPr="00000000" w14:paraId="00000008">
      <w:pPr>
        <w:widowControl w:val="0"/>
        <w:spacing w:before="200" w:line="360" w:lineRule="auto"/>
        <w:ind w:right="-12.4015748031484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 termos do artigo 2º, do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Decreto nº 8.727, de 28 de abril de 2016</w:t>
        </w:r>
      </w:hyperlink>
      <w:r w:rsidDel="00000000" w:rsidR="00000000" w:rsidRPr="00000000">
        <w:rPr>
          <w:sz w:val="24"/>
          <w:szCs w:val="24"/>
          <w:rtl w:val="0"/>
        </w:rPr>
        <w:t xml:space="preserve">, eu, ________________________________________ (nome civil da pessoa interessada), enquanto  pessoa travesti, transexual ou transgênero, portadora do RG nº ______________________ e inscrita no CPF sob nº  ______________________, SOLICITO a inclusão e uso do meu nome social  “____________________________________________.” (indicação do nome social), nos  registros municipais relativos aos serviços públicos prestados por este órgão ou unidade.  </w:t>
      </w:r>
    </w:p>
    <w:p w:rsidR="00000000" w:rsidDel="00000000" w:rsidP="00000000" w:rsidRDefault="00000000" w:rsidRPr="00000000" w14:paraId="00000009">
      <w:pPr>
        <w:widowControl w:val="0"/>
        <w:spacing w:after="200" w:before="1320" w:line="360" w:lineRule="auto"/>
        <w:ind w:right="-12.40157480314849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Nova Iguaçu, ____ de _____________________ de 2020.</w:t>
      </w:r>
    </w:p>
    <w:p w:rsidR="00000000" w:rsidDel="00000000" w:rsidP="00000000" w:rsidRDefault="00000000" w:rsidRPr="00000000" w14:paraId="0000000A">
      <w:pPr>
        <w:widowControl w:val="0"/>
        <w:spacing w:after="200" w:before="1320" w:line="360" w:lineRule="auto"/>
        <w:ind w:right="-12.40157480314849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widowControl w:val="0"/>
        <w:spacing w:before="260" w:line="360" w:lineRule="auto"/>
        <w:ind w:right="-12.40157480314849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 pessoa interessada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8.727-2016?OpenDocument" TargetMode="External"/><Relationship Id="rId7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